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מכרז מס' </w:t>
      </w:r>
      <w:r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5/16</w:t>
      </w:r>
    </w:p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  <w:lang w:val="x-none" w:eastAsia="x-none"/>
        </w:rPr>
      </w:pP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, פונה לקבלת הצעות ל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אספקת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</w:p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/>
        </w:rPr>
      </w:pPr>
      <w:r w:rsidRPr="001B74C5">
        <w:rPr>
          <w:rFonts w:cs="David" w:hint="eastAsia"/>
          <w:b/>
          <w:bCs/>
          <w:sz w:val="40"/>
          <w:szCs w:val="40"/>
          <w:rtl/>
          <w:lang w:val="x-none" w:eastAsia="x-none"/>
        </w:rPr>
        <w:t>שירותי</w:t>
      </w:r>
      <w:r w:rsidRPr="001B74C5">
        <w:rPr>
          <w:rFonts w:cs="David"/>
          <w:b/>
          <w:bCs/>
          <w:sz w:val="40"/>
          <w:szCs w:val="40"/>
          <w:rtl/>
          <w:lang w:val="x-none" w:eastAsia="x-none"/>
        </w:rPr>
        <w:t xml:space="preserve"> </w:t>
      </w:r>
      <w:r>
        <w:rPr>
          <w:rFonts w:cs="David" w:hint="cs"/>
          <w:b/>
          <w:bCs/>
          <w:sz w:val="40"/>
          <w:szCs w:val="40"/>
          <w:rtl/>
          <w:lang w:val="x-none" w:eastAsia="x-none"/>
        </w:rPr>
        <w:t>פיקוח צמוד בעבודות תשתית</w:t>
      </w:r>
    </w:p>
    <w:p w:rsidR="008D7A2B" w:rsidRPr="001B74C5" w:rsidRDefault="008D7A2B" w:rsidP="008D7A2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8D7A2B" w:rsidRPr="001B74C5" w:rsidRDefault="008D7A2B" w:rsidP="008D7A2B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המינהל לאזורי פיתוח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פיקוח צמוד בעבודות תשתית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8D7A2B" w:rsidRPr="001B74C5" w:rsidRDefault="008D7A2B" w:rsidP="008D7A2B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D7A2B" w:rsidRPr="001B74C5" w:rsidRDefault="008D7A2B" w:rsidP="008D7A2B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בארבע שנים נוספות, עד שנה בכל פעם.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8D7A2B" w:rsidRPr="001B74C5" w:rsidRDefault="008D7A2B" w:rsidP="008D7A2B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8D7A2B" w:rsidRPr="001B74C5" w:rsidRDefault="008D7A2B" w:rsidP="008D7A2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8D7A2B" w:rsidRPr="001B74C5" w:rsidRDefault="008D7A2B" w:rsidP="008D7A2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8D7A2B" w:rsidRPr="001B74C5" w:rsidRDefault="008D7A2B" w:rsidP="008D7A2B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מחזיק ברישיונות בני תוקף הנדרשים עפ"י דין ומחזיק בכל האישורים הנדרשים לשם מתן השירותים.</w:t>
      </w:r>
    </w:p>
    <w:p w:rsidR="008D7A2B" w:rsidRPr="00AF1967" w:rsidRDefault="008D7A2B" w:rsidP="008D7A2B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תנאי סף מקצועיים במציע - המציע בעל ניסיון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קודם מוכח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של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לפחות</w:t>
      </w:r>
      <w:r w:rsidRPr="00F24D19">
        <w:rPr>
          <w:rFonts w:hint="eastAsia"/>
          <w:rtl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במהלך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10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השנים האחרונות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בפיקוח צמוד בתחומים הבאים: מים וביוב, סלילת כבישים ועבודות עפר על פרויקטים בישראל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Pr="001B74C5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ביצוע פיקוח צמוד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בתחומים הבאים: מים וביוב, סלילת כבישים ועבודות עפר ע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>ל 3 פרויקטים בישראל בהיקף כספי מצטבר של 150 מיליון ₪ (כולל מע"מ) במהלך 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השנים האחרונות. </w:t>
      </w:r>
    </w:p>
    <w:p w:rsidR="008D7A2B" w:rsidRDefault="008D7A2B" w:rsidP="008D7A2B">
      <w:pPr>
        <w:spacing w:after="0" w:line="360" w:lineRule="auto"/>
        <w:ind w:left="827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לא הורשע </w:t>
      </w:r>
      <w:r w:rsidRPr="00AF1967">
        <w:rPr>
          <w:rFonts w:ascii="Times New Roman" w:hAnsi="Times New Roman" w:cs="David"/>
          <w:sz w:val="24"/>
          <w:szCs w:val="24"/>
          <w:rtl/>
          <w:lang w:eastAsia="he-IL"/>
        </w:rPr>
        <w:t>ב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יותר משתי </w:t>
      </w:r>
      <w:r w:rsidRPr="00AF1967">
        <w:rPr>
          <w:rFonts w:ascii="Times New Roman" w:hAnsi="Times New Roman" w:cs="David"/>
          <w:sz w:val="24"/>
          <w:szCs w:val="24"/>
          <w:rtl/>
          <w:lang w:eastAsia="he-IL"/>
        </w:rPr>
        <w:t>עב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>י</w:t>
      </w:r>
      <w:r w:rsidRPr="00AF1967">
        <w:rPr>
          <w:rFonts w:ascii="Times New Roman" w:hAnsi="Times New Roman" w:cs="David"/>
          <w:sz w:val="24"/>
          <w:szCs w:val="24"/>
          <w:rtl/>
          <w:lang w:eastAsia="he-IL"/>
        </w:rPr>
        <w:t>רות לפי חוק עובדים זרים, תשנ"א-1991 ולפי חוק שכר מינימום,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AF1967">
        <w:rPr>
          <w:rFonts w:ascii="Times New Roman" w:hAnsi="Times New Roman" w:cs="David"/>
          <w:sz w:val="24"/>
          <w:szCs w:val="24"/>
          <w:rtl/>
          <w:lang w:eastAsia="he-IL"/>
        </w:rPr>
        <w:t>תשמ"ז-</w:t>
      </w:r>
      <w:r w:rsidRPr="00AF1967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AF1967">
        <w:rPr>
          <w:rFonts w:ascii="Times New Roman" w:hAnsi="Times New Roman" w:cs="David"/>
          <w:sz w:val="24"/>
          <w:szCs w:val="24"/>
          <w:rtl/>
          <w:lang w:eastAsia="he-IL"/>
        </w:rPr>
        <w:t>1987</w:t>
      </w:r>
      <w:r w:rsidRPr="00AF1967">
        <w:rPr>
          <w:rFonts w:ascii="Times New Roman" w:hAnsi="Times New Roman" w:cs="David" w:hint="cs"/>
          <w:sz w:val="24"/>
          <w:szCs w:val="24"/>
          <w:rtl/>
          <w:lang w:eastAsia="he-IL"/>
        </w:rPr>
        <w:t>. אם המציע הורשע ביותר משתי עבירות כאמור, ההרשעה האחרונה לא הייתה בשנה שקדמה למועד הגשת ההצעה</w:t>
      </w:r>
      <w:r w:rsidRPr="00AF1967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8D7A2B" w:rsidRPr="001B74C5" w:rsidRDefault="008D7A2B" w:rsidP="008D7A2B">
      <w:pPr>
        <w:spacing w:after="0" w:line="360" w:lineRule="auto"/>
        <w:ind w:left="827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2.5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חברת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מנהלת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אינה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יכולה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להגיש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הצעה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למכרז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שבנדון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בשל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החשש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לניגוד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24D19">
        <w:rPr>
          <w:rFonts w:ascii="Times New Roman" w:hAnsi="Times New Roman" w:cs="David" w:hint="eastAsia"/>
          <w:sz w:val="24"/>
          <w:szCs w:val="24"/>
          <w:rtl/>
          <w:lang w:eastAsia="he-IL"/>
        </w:rPr>
        <w:t>עניינים</w:t>
      </w:r>
      <w:r w:rsidRPr="00F24D19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D7A2B" w:rsidRPr="001B74C5" w:rsidRDefault="008D7A2B" w:rsidP="008D7A2B">
      <w:pPr>
        <w:spacing w:after="0" w:line="360" w:lineRule="auto"/>
        <w:ind w:left="368" w:hanging="426"/>
        <w:contextualSpacing/>
        <w:rPr>
          <w:rFonts w:ascii="Times New Roman" w:hAnsi="Times New Roman" w:cs="David"/>
          <w:b/>
          <w:bCs/>
          <w:sz w:val="24"/>
          <w:szCs w:val="24"/>
        </w:rPr>
      </w:pP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3.  </w:t>
      </w:r>
      <w:r w:rsidRPr="001B74C5">
        <w:rPr>
          <w:rFonts w:ascii="Arial" w:hAnsi="Arial" w:cs="David" w:hint="cs"/>
          <w:sz w:val="24"/>
          <w:szCs w:val="24"/>
          <w:rtl/>
        </w:rPr>
        <w:t xml:space="preserve">   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כוח אדם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- </w:t>
      </w:r>
      <w:r w:rsidRPr="001B74C5">
        <w:rPr>
          <w:rFonts w:ascii="Times New Roman" w:hAnsi="Times New Roman" w:cs="David"/>
          <w:sz w:val="24"/>
          <w:szCs w:val="24"/>
          <w:rtl/>
        </w:rPr>
        <w:t>על המציע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להעמיד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צוות כוח אדם המונה 13 איש</w:t>
      </w:r>
      <w:r w:rsidRPr="001B74C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</w:rPr>
        <w:t>ל</w:t>
      </w:r>
      <w:r w:rsidRPr="001B74C5">
        <w:rPr>
          <w:rFonts w:ascii="Times New Roman" w:hAnsi="Times New Roman" w:cs="David"/>
          <w:sz w:val="24"/>
          <w:szCs w:val="24"/>
          <w:rtl/>
        </w:rPr>
        <w:t xml:space="preserve">מתן השירותים </w:t>
      </w:r>
      <w:r w:rsidRPr="001B74C5"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8D7A2B" w:rsidRPr="008D747B" w:rsidRDefault="008D7A2B" w:rsidP="008D7A2B">
      <w:pPr>
        <w:tabs>
          <w:tab w:val="num" w:pos="233"/>
          <w:tab w:val="left" w:pos="3633"/>
        </w:tabs>
        <w:spacing w:after="0" w:line="360" w:lineRule="auto"/>
        <w:ind w:left="992" w:hanging="567"/>
        <w:rPr>
          <w:rFonts w:ascii="Times New Roman" w:hAnsi="Times New Roman" w:cs="David"/>
          <w:sz w:val="24"/>
          <w:szCs w:val="24"/>
          <w:rtl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val="x-none" w:eastAsia="x-none"/>
        </w:rPr>
        <w:t xml:space="preserve">  3.1   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val="x-none" w:eastAsia="x-none"/>
        </w:rPr>
        <w:t>מהנדס פיקוח ראשי</w:t>
      </w:r>
      <w:r>
        <w:rPr>
          <w:rFonts w:ascii="Times New Roman" w:hAnsi="Times New Roman" w:cs="Times New Roman" w:hint="cs"/>
          <w:sz w:val="20"/>
          <w:szCs w:val="28"/>
          <w:rtl/>
          <w:lang w:val="x-none" w:eastAsia="x-none"/>
        </w:rPr>
        <w:t xml:space="preserve"> -</w:t>
      </w:r>
      <w:r>
        <w:rPr>
          <w:rFonts w:ascii="Times New Roman" w:hAnsi="Times New Roman" w:cs="Times New Roman"/>
          <w:sz w:val="20"/>
          <w:szCs w:val="28"/>
          <w:rtl/>
          <w:lang w:val="x-none" w:eastAsia="x-none"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3.1.1   </w:t>
      </w:r>
      <w:r w:rsidRPr="008D747B">
        <w:rPr>
          <w:rFonts w:ascii="Times New Roman" w:hAnsi="Times New Roman" w:cs="David" w:hint="cs"/>
          <w:sz w:val="24"/>
          <w:szCs w:val="24"/>
          <w:rtl/>
        </w:rPr>
        <w:t>בעל תואר מהנדס אזרחי ממוסד אקדמי מוכר ע"י משרד החינוך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8D7A2B" w:rsidRPr="008D747B" w:rsidRDefault="008D7A2B" w:rsidP="008D7A2B">
      <w:pPr>
        <w:tabs>
          <w:tab w:val="num" w:pos="233"/>
        </w:tabs>
        <w:spacing w:after="0" w:line="360" w:lineRule="auto"/>
        <w:ind w:left="935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  3.1.2   </w:t>
      </w:r>
      <w:r w:rsidRPr="008D747B">
        <w:rPr>
          <w:rFonts w:ascii="Times New Roman" w:hAnsi="Times New Roman" w:cs="David" w:hint="cs"/>
          <w:sz w:val="24"/>
          <w:szCs w:val="24"/>
          <w:rtl/>
        </w:rPr>
        <w:t>הינו רשום בפנקס המהנ</w:t>
      </w:r>
      <w:r>
        <w:rPr>
          <w:rFonts w:ascii="Times New Roman" w:hAnsi="Times New Roman" w:cs="David" w:hint="cs"/>
          <w:sz w:val="24"/>
          <w:szCs w:val="24"/>
          <w:rtl/>
        </w:rPr>
        <w:t xml:space="preserve">דסים והאדריכלים, יש לצרף תעודת רישום בפנקס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המהנדסים והאדריכלים ורישיון מהנדס </w:t>
      </w:r>
      <w:r w:rsidRPr="008D747B">
        <w:rPr>
          <w:rFonts w:ascii="Times New Roman" w:hAnsi="Times New Roman" w:cs="David" w:hint="cs"/>
          <w:sz w:val="24"/>
          <w:szCs w:val="24"/>
          <w:rtl/>
        </w:rPr>
        <w:t>בתוקף.</w:t>
      </w:r>
    </w:p>
    <w:p w:rsidR="008D7A2B" w:rsidRPr="008D747B" w:rsidRDefault="008D7A2B" w:rsidP="008D7A2B">
      <w:pPr>
        <w:tabs>
          <w:tab w:val="num" w:pos="233"/>
          <w:tab w:val="left" w:pos="3633"/>
        </w:tabs>
        <w:spacing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3.1.3  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בעל ניסיון קודם מוכח של </w:t>
      </w:r>
      <w:r>
        <w:rPr>
          <w:rFonts w:ascii="Times New Roman" w:hAnsi="Times New Roman" w:cs="David" w:hint="cs"/>
          <w:sz w:val="24"/>
          <w:szCs w:val="24"/>
          <w:rtl/>
        </w:rPr>
        <w:t>5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שנים לפחות במהלך </w:t>
      </w:r>
      <w:r>
        <w:rPr>
          <w:rFonts w:ascii="Times New Roman" w:hAnsi="Times New Roman" w:cs="David" w:hint="cs"/>
          <w:sz w:val="24"/>
          <w:szCs w:val="24"/>
          <w:rtl/>
        </w:rPr>
        <w:t>10 השנים האחרונות בפיקוח על פרויקטים של תשתית בתחומים הבאים: מים וביוב, סלילת כבישים ועבודות עפר בישראל.</w:t>
      </w:r>
    </w:p>
    <w:p w:rsidR="008D7A2B" w:rsidRPr="008D747B" w:rsidRDefault="008D7A2B" w:rsidP="008D7A2B">
      <w:pPr>
        <w:spacing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3.1.4  ביצ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ע פיקוח צמוד </w:t>
      </w:r>
      <w:r>
        <w:rPr>
          <w:rFonts w:ascii="Times New Roman" w:hAnsi="Times New Roman" w:cs="David" w:hint="cs"/>
          <w:sz w:val="24"/>
          <w:szCs w:val="24"/>
          <w:rtl/>
        </w:rPr>
        <w:t xml:space="preserve">בתחומים הבאים: מים וביוב, סלילת כבישים ועבודות עפר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על 3 פרויקטים בישראל בהיקף כספי מצטבר של 15 מיליון ₪ (כולל מע"מ) במהלך 3 השנים האחרונות, מתוכם פרויקט אחד לפחות בהיקף של </w:t>
      </w:r>
      <w:r>
        <w:rPr>
          <w:rFonts w:ascii="Times New Roman" w:hAnsi="Times New Roman" w:cs="David" w:hint="cs"/>
          <w:sz w:val="24"/>
          <w:szCs w:val="24"/>
          <w:rtl/>
        </w:rPr>
        <w:t>5 מיליון במהלך 5 השנים האחרונות.</w:t>
      </w:r>
    </w:p>
    <w:p w:rsidR="008D7A2B" w:rsidRDefault="008D7A2B" w:rsidP="008D7A2B">
      <w:pPr>
        <w:spacing w:before="120" w:after="0" w:line="360" w:lineRule="auto"/>
        <w:ind w:left="1559" w:hanging="567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3.1.5  </w:t>
      </w:r>
      <w:r w:rsidRPr="008D747B">
        <w:rPr>
          <w:rFonts w:ascii="Times New Roman" w:hAnsi="Times New Roman" w:cs="David" w:hint="cs"/>
          <w:sz w:val="24"/>
          <w:szCs w:val="24"/>
          <w:rtl/>
        </w:rPr>
        <w:t>למהנדס הפיקוח הראשי יקבע מ"מ קבוע אשר עומד בתנאי הסף של סעיף זה, להחלפת מהנדס הפיקוח הראשי בכל עת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8D7A2B" w:rsidRPr="008D747B" w:rsidRDefault="008D7A2B" w:rsidP="008D7A2B">
      <w:pPr>
        <w:tabs>
          <w:tab w:val="left" w:pos="992"/>
        </w:tabs>
        <w:spacing w:before="120" w:after="0" w:line="360" w:lineRule="auto"/>
        <w:ind w:left="573" w:hanging="6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3.2</w:t>
      </w:r>
      <w:r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Pr="008D747B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חשב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</w:p>
    <w:p w:rsidR="008D7A2B" w:rsidRPr="008D747B" w:rsidRDefault="008D7A2B" w:rsidP="008D7A2B">
      <w:pPr>
        <w:spacing w:before="120" w:after="0" w:line="360" w:lineRule="auto"/>
        <w:ind w:left="935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על המציע להציג בהצעתו חשב - כלכלן. </w:t>
      </w:r>
      <w:r>
        <w:rPr>
          <w:rFonts w:ascii="Times New Roman" w:hAnsi="Times New Roman" w:cs="David" w:hint="cs"/>
          <w:sz w:val="24"/>
          <w:szCs w:val="24"/>
          <w:rtl/>
        </w:rPr>
        <w:br/>
      </w:r>
      <w:r w:rsidRPr="008D747B">
        <w:rPr>
          <w:rFonts w:ascii="Times New Roman" w:hAnsi="Times New Roman" w:cs="David"/>
          <w:sz w:val="24"/>
          <w:szCs w:val="24"/>
          <w:rtl/>
        </w:rPr>
        <w:t>בעל תואר ראשון (לפחות)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בכלכלה </w:t>
      </w:r>
      <w:r w:rsidRPr="008D747B">
        <w:rPr>
          <w:rFonts w:ascii="Times New Roman" w:hAnsi="Times New Roman" w:cs="David"/>
          <w:sz w:val="24"/>
          <w:szCs w:val="24"/>
          <w:rtl/>
        </w:rPr>
        <w:t>ממוסד אקדמי מוכר על  ידי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D747B">
        <w:rPr>
          <w:rFonts w:ascii="Times New Roman" w:hAnsi="Times New Roman" w:cs="David"/>
          <w:sz w:val="24"/>
          <w:szCs w:val="24"/>
          <w:rtl/>
        </w:rPr>
        <w:t>משרד החינוך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.     </w:t>
      </w:r>
    </w:p>
    <w:p w:rsidR="008D7A2B" w:rsidRPr="008D747B" w:rsidRDefault="008D7A2B" w:rsidP="008D7A2B">
      <w:pPr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בעל ניסיון קודם מוכח  של ארבע שנים לפחות במהלך </w:t>
      </w:r>
      <w:r>
        <w:rPr>
          <w:rFonts w:ascii="Times New Roman" w:hAnsi="Times New Roman" w:cs="David" w:hint="cs"/>
          <w:sz w:val="24"/>
          <w:szCs w:val="24"/>
          <w:rtl/>
        </w:rPr>
        <w:t xml:space="preserve">10 </w:t>
      </w:r>
      <w:r w:rsidRPr="008D747B">
        <w:rPr>
          <w:rFonts w:ascii="Times New Roman" w:hAnsi="Times New Roman" w:cs="David" w:hint="cs"/>
          <w:sz w:val="24"/>
          <w:szCs w:val="24"/>
          <w:rtl/>
        </w:rPr>
        <w:t>השנים האחרונות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בתחום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ניהול בינוי ותשתיות ועבודה עם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מערכות ממוחשבות מתאימות. </w:t>
      </w:r>
    </w:p>
    <w:p w:rsidR="008D7A2B" w:rsidRPr="008D747B" w:rsidRDefault="008D7A2B" w:rsidP="008D7A2B">
      <w:pPr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8D7A2B" w:rsidRPr="008D747B" w:rsidRDefault="008D7A2B" w:rsidP="008D7A2B">
      <w:pPr>
        <w:tabs>
          <w:tab w:val="left" w:pos="1367"/>
          <w:tab w:val="left" w:pos="1509"/>
        </w:tabs>
        <w:spacing w:after="0" w:line="360" w:lineRule="auto"/>
        <w:ind w:left="1367" w:hanging="800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3.3</w:t>
      </w:r>
      <w:r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Pr="008D747B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מפקחי אתר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  </w:t>
      </w:r>
    </w:p>
    <w:p w:rsidR="008D7A2B" w:rsidRDefault="008D7A2B" w:rsidP="008D7A2B">
      <w:pPr>
        <w:spacing w:after="0" w:line="360" w:lineRule="auto"/>
        <w:ind w:left="1348" w:hanging="36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8D747B">
        <w:rPr>
          <w:rFonts w:ascii="Times New Roman" w:hAnsi="Times New Roman" w:cs="David" w:hint="cs"/>
          <w:sz w:val="24"/>
          <w:szCs w:val="24"/>
          <w:rtl/>
        </w:rPr>
        <w:t>על המציע להציג בהצעתו 10 מפקחי אתר כדלקמן: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>
        <w:rPr>
          <w:rFonts w:ascii="Times New Roman" w:hAnsi="Times New Roman" w:cs="David"/>
          <w:sz w:val="24"/>
          <w:szCs w:val="24"/>
          <w:rtl/>
        </w:rPr>
        <w:br/>
      </w:r>
      <w:r w:rsidRPr="008D747B">
        <w:rPr>
          <w:rFonts w:ascii="Times New Roman" w:hAnsi="Times New Roman" w:cs="David" w:hint="cs"/>
          <w:sz w:val="24"/>
          <w:szCs w:val="24"/>
          <w:rtl/>
        </w:rPr>
        <w:t>בעל תואר מהנדס אזרחי ממוסד אקדמי מוכר ע"י משרד החינוך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D747B">
        <w:rPr>
          <w:rFonts w:ascii="Times New Roman" w:hAnsi="Times New Roman" w:cs="David" w:hint="cs"/>
          <w:sz w:val="24"/>
          <w:szCs w:val="24"/>
          <w:rtl/>
        </w:rPr>
        <w:t>או בעל תעודת הנדסאי</w:t>
      </w:r>
      <w:r>
        <w:rPr>
          <w:rFonts w:ascii="Times New Roman" w:hAnsi="Times New Roman" w:cs="David" w:hint="cs"/>
          <w:sz w:val="24"/>
          <w:szCs w:val="24"/>
          <w:rtl/>
        </w:rPr>
        <w:t xml:space="preserve"> בתחום הבנייה מוכרת ע"י </w:t>
      </w:r>
      <w:r w:rsidRPr="007E5DB7">
        <w:rPr>
          <w:rFonts w:ascii="Times New Roman" w:hAnsi="Times New Roman" w:cs="David" w:hint="eastAsia"/>
          <w:sz w:val="24"/>
          <w:szCs w:val="24"/>
          <w:rtl/>
        </w:rPr>
        <w:t>משרד</w:t>
      </w:r>
      <w:r w:rsidRPr="007E5DB7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7E5DB7">
        <w:rPr>
          <w:rFonts w:ascii="Times New Roman" w:hAnsi="Times New Roman" w:cs="David" w:hint="eastAsia"/>
          <w:sz w:val="24"/>
          <w:szCs w:val="24"/>
          <w:rtl/>
        </w:rPr>
        <w:t>החינוך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8D7A2B" w:rsidRPr="008D747B" w:rsidRDefault="008D7A2B" w:rsidP="008D7A2B">
      <w:pPr>
        <w:tabs>
          <w:tab w:val="num" w:pos="233"/>
          <w:tab w:val="left" w:pos="3210"/>
        </w:tabs>
        <w:spacing w:after="0" w:line="360" w:lineRule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המהנדס הינו רשום בפנקס המהנדסים והאדריכלים , יש </w:t>
      </w:r>
      <w:r>
        <w:rPr>
          <w:rFonts w:ascii="Times New Roman" w:hAnsi="Times New Roman" w:cs="David" w:hint="cs"/>
          <w:sz w:val="24"/>
          <w:szCs w:val="24"/>
          <w:rtl/>
        </w:rPr>
        <w:t xml:space="preserve"> לצרף תעודת רישום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בפנקס המהנדסים והאדריכלים ורישיון מהנדס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בתוקף.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ההנדסאי הינו רשום בפנקס </w:t>
      </w:r>
      <w:r>
        <w:rPr>
          <w:rFonts w:ascii="Times New Roman" w:hAnsi="Times New Roman" w:cs="David" w:hint="cs"/>
          <w:sz w:val="24"/>
          <w:szCs w:val="24"/>
          <w:rtl/>
        </w:rPr>
        <w:t xml:space="preserve"> ההנדסאים והטכנאים.</w:t>
      </w:r>
    </w:p>
    <w:p w:rsidR="008D7A2B" w:rsidRPr="008D7A2B" w:rsidRDefault="008D7A2B" w:rsidP="008D7A2B">
      <w:pPr>
        <w:tabs>
          <w:tab w:val="num" w:pos="233"/>
          <w:tab w:val="left" w:pos="3633"/>
        </w:tabs>
        <w:spacing w:after="0" w:line="360" w:lineRule="auto"/>
        <w:ind w:left="1275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בעל ניסיון של  4 שנים </w:t>
      </w:r>
      <w:r>
        <w:rPr>
          <w:rFonts w:ascii="Times New Roman" w:hAnsi="Times New Roman" w:cs="David" w:hint="cs"/>
          <w:sz w:val="24"/>
          <w:szCs w:val="24"/>
          <w:rtl/>
        </w:rPr>
        <w:t xml:space="preserve">במצטבר </w:t>
      </w:r>
      <w:r w:rsidRPr="008D747B">
        <w:rPr>
          <w:rFonts w:ascii="Times New Roman" w:hAnsi="Times New Roman" w:cs="David" w:hint="cs"/>
          <w:sz w:val="24"/>
          <w:szCs w:val="24"/>
          <w:rtl/>
        </w:rPr>
        <w:t>במהלך 10 השנים האחרונות בעבודות פיקוח ע</w:t>
      </w:r>
      <w:r>
        <w:rPr>
          <w:rFonts w:ascii="Times New Roman" w:hAnsi="Times New Roman" w:cs="David" w:hint="cs"/>
          <w:sz w:val="24"/>
          <w:szCs w:val="24"/>
          <w:rtl/>
        </w:rPr>
        <w:t>ל פרויקטים בישראל  בתחומים הבאים: מים וביוב, סלילת כבישים ועבודות עפר.</w:t>
      </w:r>
      <w:r w:rsidRPr="008D747B">
        <w:rPr>
          <w:rFonts w:ascii="Times New Roman" w:hAnsi="Times New Roman" w:cs="David" w:hint="cs"/>
          <w:sz w:val="24"/>
          <w:szCs w:val="24"/>
          <w:rtl/>
        </w:rPr>
        <w:br/>
      </w:r>
      <w:r w:rsidRPr="008D7A2B">
        <w:rPr>
          <w:rFonts w:ascii="Times New Roman" w:hAnsi="Times New Roman" w:cs="David" w:hint="eastAsia"/>
          <w:sz w:val="24"/>
          <w:szCs w:val="24"/>
          <w:rtl/>
        </w:rPr>
        <w:t>בעל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תואר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אקדמי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מחו</w:t>
      </w:r>
      <w:r w:rsidRPr="008D7A2B">
        <w:rPr>
          <w:rFonts w:ascii="Times New Roman" w:hAnsi="Times New Roman" w:cs="David"/>
          <w:sz w:val="24"/>
          <w:szCs w:val="24"/>
          <w:rtl/>
        </w:rPr>
        <w:t>"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ל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–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יש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לצרף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אישור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שקילות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מהגף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להערכת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תארים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 </w:t>
      </w:r>
    </w:p>
    <w:p w:rsidR="008D7A2B" w:rsidRPr="008D7A2B" w:rsidRDefault="008D7A2B" w:rsidP="008D7A2B">
      <w:pPr>
        <w:tabs>
          <w:tab w:val="num" w:pos="233"/>
          <w:tab w:val="left" w:pos="3633"/>
        </w:tabs>
        <w:spacing w:after="0" w:line="360" w:lineRule="auto"/>
        <w:ind w:left="1275"/>
        <w:rPr>
          <w:rFonts w:ascii="Times New Roman" w:hAnsi="Times New Roman" w:cs="David"/>
          <w:sz w:val="24"/>
          <w:szCs w:val="24"/>
          <w:rtl/>
        </w:rPr>
      </w:pP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אקדמיים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בחו</w:t>
      </w:r>
      <w:r w:rsidRPr="008D7A2B">
        <w:rPr>
          <w:rFonts w:ascii="Times New Roman" w:hAnsi="Times New Roman" w:cs="David"/>
          <w:sz w:val="24"/>
          <w:szCs w:val="24"/>
          <w:rtl/>
        </w:rPr>
        <w:t>"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ל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שבמשרד</w:t>
      </w:r>
      <w:r w:rsidRPr="008D7A2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8D7A2B">
        <w:rPr>
          <w:rFonts w:ascii="Times New Roman" w:hAnsi="Times New Roman" w:cs="David" w:hint="eastAsia"/>
          <w:sz w:val="24"/>
          <w:szCs w:val="24"/>
          <w:rtl/>
        </w:rPr>
        <w:t>החינוך</w:t>
      </w:r>
      <w:r w:rsidRPr="008D7A2B">
        <w:rPr>
          <w:rFonts w:ascii="Times New Roman" w:hAnsi="Times New Roman" w:cs="David"/>
          <w:sz w:val="24"/>
          <w:szCs w:val="24"/>
          <w:rtl/>
        </w:rPr>
        <w:t>.</w:t>
      </w:r>
    </w:p>
    <w:p w:rsidR="008D7A2B" w:rsidRDefault="008D7A2B" w:rsidP="008D7A2B">
      <w:pPr>
        <w:bidi w:val="0"/>
        <w:jc w:val="right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  <w:r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 </w:t>
      </w:r>
    </w:p>
    <w:p w:rsidR="008D7A2B" w:rsidRPr="008D747B" w:rsidRDefault="008D7A2B" w:rsidP="008D7A2B">
      <w:pPr>
        <w:tabs>
          <w:tab w:val="num" w:pos="233"/>
        </w:tabs>
        <w:spacing w:after="0" w:line="360" w:lineRule="auto"/>
        <w:ind w:left="1275" w:hanging="708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>3.4</w:t>
      </w:r>
      <w:r w:rsidRPr="008D747B">
        <w:rPr>
          <w:rFonts w:ascii="Times New Roman" w:hAnsi="Times New Roman" w:cs="David" w:hint="cs"/>
          <w:sz w:val="24"/>
          <w:szCs w:val="24"/>
          <w:rtl/>
        </w:rPr>
        <w:t>.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  <w:r w:rsidRPr="008D747B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משרד פעיל וצוות מינהלי</w:t>
      </w: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    </w:t>
      </w:r>
    </w:p>
    <w:p w:rsidR="008D7A2B" w:rsidRPr="008D747B" w:rsidRDefault="008D7A2B" w:rsidP="008D7A2B">
      <w:pPr>
        <w:spacing w:after="0" w:line="360" w:lineRule="auto"/>
        <w:ind w:left="1275" w:hanging="287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ab/>
      </w:r>
      <w:r w:rsidRPr="008D747B">
        <w:rPr>
          <w:rFonts w:ascii="Times New Roman" w:hAnsi="Times New Roman" w:cs="David" w:hint="cs"/>
          <w:sz w:val="24"/>
          <w:szCs w:val="24"/>
          <w:rtl/>
        </w:rPr>
        <w:t>על המצ</w:t>
      </w:r>
      <w:r>
        <w:rPr>
          <w:rFonts w:ascii="Times New Roman" w:hAnsi="Times New Roman" w:cs="David" w:hint="cs"/>
          <w:sz w:val="24"/>
          <w:szCs w:val="24"/>
          <w:rtl/>
        </w:rPr>
        <w:t xml:space="preserve">יע לציין בהצעתו משרד פעיל </w:t>
      </w:r>
      <w:r w:rsidRPr="008D747B">
        <w:rPr>
          <w:rFonts w:ascii="Times New Roman" w:hAnsi="Times New Roman" w:cs="David" w:hint="cs"/>
          <w:sz w:val="24"/>
          <w:szCs w:val="24"/>
          <w:rtl/>
        </w:rPr>
        <w:t>כדלקמן:</w:t>
      </w:r>
      <w:r w:rsidRPr="008D747B">
        <w:rPr>
          <w:rFonts w:ascii="Times New Roman" w:hAnsi="Times New Roman" w:cs="David" w:hint="cs"/>
          <w:sz w:val="24"/>
          <w:szCs w:val="24"/>
          <w:rtl/>
        </w:rPr>
        <w:tab/>
      </w:r>
    </w:p>
    <w:p w:rsidR="008D7A2B" w:rsidRPr="008D747B" w:rsidRDefault="008D7A2B" w:rsidP="008D7A2B">
      <w:pPr>
        <w:spacing w:after="0" w:line="360" w:lineRule="auto"/>
        <w:ind w:left="1275" w:right="720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 xml:space="preserve">החברה המפקחת תציב על חשבונה משרד פעיל לצורך ביצוע פעילות הניהול של עבודות הפיקוח השונות. החברה תדאג למקומות </w:t>
      </w:r>
      <w:r>
        <w:rPr>
          <w:rFonts w:ascii="Times New Roman" w:hAnsi="Times New Roman" w:cs="David" w:hint="cs"/>
          <w:sz w:val="24"/>
          <w:szCs w:val="24"/>
          <w:rtl/>
        </w:rPr>
        <w:t>עבודה למפקחי האתר</w:t>
      </w:r>
      <w:r w:rsidRPr="008D747B">
        <w:rPr>
          <w:rFonts w:ascii="Times New Roman" w:hAnsi="Times New Roman" w:cs="David" w:hint="cs"/>
          <w:sz w:val="24"/>
          <w:szCs w:val="24"/>
          <w:rtl/>
        </w:rPr>
        <w:t>, לע</w:t>
      </w:r>
      <w:r>
        <w:rPr>
          <w:rFonts w:ascii="Times New Roman" w:hAnsi="Times New Roman" w:cs="David" w:hint="cs"/>
          <w:sz w:val="24"/>
          <w:szCs w:val="24"/>
          <w:rtl/>
        </w:rPr>
        <w:t>מדות מחשב, מכונת צילום, מדפסות.</w:t>
      </w:r>
    </w:p>
    <w:p w:rsidR="008D7A2B" w:rsidRPr="008D747B" w:rsidRDefault="008D7A2B" w:rsidP="008D7A2B">
      <w:pPr>
        <w:spacing w:after="0" w:line="240" w:lineRule="auto"/>
        <w:rPr>
          <w:rFonts w:ascii="Times New Roman" w:hAnsi="Times New Roman" w:cs="David"/>
          <w:sz w:val="24"/>
          <w:szCs w:val="24"/>
          <w:rtl/>
        </w:rPr>
      </w:pPr>
      <w:r w:rsidRPr="008D747B">
        <w:rPr>
          <w:rFonts w:ascii="Times New Roman" w:hAnsi="Times New Roman" w:cs="David" w:hint="cs"/>
          <w:sz w:val="24"/>
          <w:szCs w:val="24"/>
          <w:rtl/>
        </w:rPr>
        <w:tab/>
        <w:t xml:space="preserve"> </w:t>
      </w:r>
    </w:p>
    <w:p w:rsidR="008D7A2B" w:rsidRPr="008F5163" w:rsidRDefault="008D7A2B" w:rsidP="008D7A2B">
      <w:pPr>
        <w:pStyle w:val="a9"/>
        <w:numPr>
          <w:ilvl w:val="0"/>
          <w:numId w:val="2"/>
        </w:numPr>
        <w:spacing w:line="360" w:lineRule="auto"/>
        <w:ind w:left="425" w:hanging="425"/>
        <w:rPr>
          <w:rFonts w:cs="David"/>
          <w:sz w:val="24"/>
          <w:szCs w:val="24"/>
          <w:lang w:val="x-none" w:eastAsia="x-none"/>
        </w:rPr>
      </w:pPr>
      <w:r w:rsidRPr="008F5163">
        <w:rPr>
          <w:rFonts w:cs="David" w:hint="cs"/>
          <w:sz w:val="24"/>
          <w:szCs w:val="24"/>
          <w:rtl/>
          <w:lang w:val="x-none"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8F5163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 תוקף ההצעה: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על סך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57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 בתוקף עד ליום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28.06.2016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במשרדנו בכתובת הר"מ, באתר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באינטרנט ובאמצעות קוד הסריקה לסמארטפון להלן: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D7A2B" w:rsidRPr="001B74C5" w:rsidRDefault="008D7A2B" w:rsidP="008D7A2B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 wp14:anchorId="0A5A1280" wp14:editId="3C846588">
            <wp:extent cx="1611443" cy="1638300"/>
            <wp:effectExtent l="0" t="0" r="825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7A2B" w:rsidRPr="008F5163" w:rsidRDefault="008D7A2B" w:rsidP="008D7A2B">
      <w:pPr>
        <w:spacing w:after="0" w:line="360" w:lineRule="auto"/>
        <w:ind w:left="226"/>
        <w:rPr>
          <w:rFonts w:ascii="Times New Roman" w:hAnsi="Times New Roman" w:cs="David"/>
          <w:sz w:val="24"/>
          <w:szCs w:val="24"/>
          <w:lang w:eastAsia="he-IL"/>
        </w:rPr>
      </w:pPr>
    </w:p>
    <w:p w:rsidR="008D7A2B" w:rsidRDefault="008D7A2B" w:rsidP="008D7A2B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7A2B" w:rsidRDefault="008D7A2B" w:rsidP="008D7A2B">
      <w:pPr>
        <w:bidi w:val="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p w:rsidR="008D7A2B" w:rsidRPr="001B74C5" w:rsidRDefault="008D7A2B" w:rsidP="008D7A2B">
      <w:pPr>
        <w:spacing w:after="0" w:line="360" w:lineRule="auto"/>
        <w:ind w:left="226"/>
        <w:rPr>
          <w:rFonts w:ascii="Times New Roman" w:hAnsi="Times New Roman" w:cs="David"/>
          <w:sz w:val="24"/>
          <w:szCs w:val="24"/>
          <w:lang w:eastAsia="he-IL"/>
        </w:rPr>
      </w:pP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 w:rsidRPr="001B74C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1B74C5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09.02.2016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סימה פיאמנטה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16.02.2016.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D7A2B" w:rsidRPr="001B74C5" w:rsidRDefault="008D7A2B" w:rsidP="008D7A2B">
      <w:pPr>
        <w:spacing w:after="0" w:line="360" w:lineRule="auto"/>
        <w:ind w:left="226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האחרון להגשת ההצעות למכרז ביום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שני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,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כ"ז אדר א'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ו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07.03.2016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br/>
      </w:r>
    </w:p>
    <w:p w:rsidR="008D7A2B" w:rsidRPr="001B74C5" w:rsidRDefault="008D7A2B" w:rsidP="008D7A2B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D7A2B" w:rsidRPr="001B74C5" w:rsidRDefault="008D7A2B" w:rsidP="008D7A2B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D7A2B" w:rsidRPr="00DF66AF" w:rsidRDefault="008D7A2B" w:rsidP="008D7A2B">
      <w:pPr>
        <w:rPr>
          <w:rFonts w:ascii="Arial" w:eastAsia="Calibri" w:hAnsi="Arial"/>
        </w:rPr>
      </w:pPr>
      <w:r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1" w:history="1">
        <w:r w:rsidRPr="00DF66AF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8D7A2B" w:rsidRPr="00DF66AF" w:rsidRDefault="008D7A2B" w:rsidP="008D7A2B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D7A2B" w:rsidRPr="001B74C5" w:rsidRDefault="008D7A2B" w:rsidP="008D7A2B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D7A2B" w:rsidRPr="001B74C5" w:rsidRDefault="008D7A2B" w:rsidP="008D7A2B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D7A2B" w:rsidRPr="001B74C5" w:rsidRDefault="008D7A2B" w:rsidP="008D7A2B">
      <w:pPr>
        <w:spacing w:after="0" w:line="360" w:lineRule="auto"/>
        <w:ind w:left="326"/>
        <w:jc w:val="center"/>
        <w:rPr>
          <w:rFonts w:ascii="Times New Roman" w:hAnsi="Times New Roman" w:cs="David"/>
          <w:sz w:val="36"/>
          <w:szCs w:val="36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2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8D7A2B" w:rsidRPr="001B74C5" w:rsidRDefault="008D7A2B" w:rsidP="008D7A2B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/>
        </w:rPr>
      </w:pPr>
    </w:p>
    <w:p w:rsidR="001C2151" w:rsidRPr="008D7A2B" w:rsidRDefault="001C2151" w:rsidP="008D7A2B"/>
    <w:sectPr w:rsidR="001C2151" w:rsidRPr="008D7A2B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9068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DF042C"/>
    <w:multiLevelType w:val="hybridMultilevel"/>
    <w:tmpl w:val="81BC7B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9068C"/>
    <w:rsid w:val="001C215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D7A2B"/>
    <w:rsid w:val="00942331"/>
    <w:rsid w:val="00B06184"/>
    <w:rsid w:val="00B75809"/>
    <w:rsid w:val="00BA02CF"/>
    <w:rsid w:val="00CD4644"/>
    <w:rsid w:val="00CD69F7"/>
    <w:rsid w:val="00D316EA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316EA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316EA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mon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EB4151-FA75-458E-9963-D9281A0E6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818</Words>
  <Characters>4091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2016-01-28T07:07:00Z</dcterms:created>
  <dcterms:modified xsi:type="dcterms:W3CDTF">2016-01-28T07:07:00Z</dcterms:modified>
</cp:coreProperties>
</file>